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32D31">
      <w:pPr>
        <w:keepNext/>
        <w:adjustRightInd/>
        <w:snapToGrid/>
        <w:spacing w:before="240" w:after="60" w:line="240" w:lineRule="atLeast"/>
        <w:outlineLvl w:val="0"/>
        <w:rPr>
          <w:rFonts w:hint="eastAsia" w:ascii="Times New Roman" w:hAnsi="Times New Roman" w:eastAsia="黑体" w:cs="Times New Roman"/>
          <w:kern w:val="28"/>
          <w:sz w:val="28"/>
          <w:szCs w:val="20"/>
          <w:lang w:val="fi-FI"/>
        </w:rPr>
      </w:pPr>
      <w:bookmarkStart w:id="0" w:name="_Hlk207877492"/>
      <w:r>
        <w:rPr>
          <w:rFonts w:hint="eastAsia" w:ascii="Times New Roman" w:hAnsi="Times New Roman" w:eastAsia="黑体" w:cs="Times New Roman"/>
          <w:kern w:val="28"/>
          <w:sz w:val="28"/>
          <w:szCs w:val="20"/>
          <w:lang w:val="fi-FI"/>
        </w:rPr>
        <w:t>附件4：</w:t>
      </w:r>
      <w:bookmarkStart w:id="1" w:name="OLE_LINK2"/>
      <w:r>
        <w:rPr>
          <w:rFonts w:hint="eastAsia" w:ascii="Times New Roman" w:hAnsi="Times New Roman" w:eastAsia="黑体" w:cs="Times New Roman"/>
          <w:kern w:val="28"/>
          <w:sz w:val="28"/>
          <w:szCs w:val="20"/>
          <w:lang w:val="fi-FI"/>
        </w:rPr>
        <w:t>技术指标要求</w:t>
      </w:r>
      <w:bookmarkEnd w:id="1"/>
    </w:p>
    <w:p w14:paraId="2D1C8663">
      <w:pPr>
        <w:pStyle w:val="2"/>
        <w:rPr>
          <w:rFonts w:hint="eastAsia" w:ascii="Times New Roman" w:hAnsi="Times New Roman" w:eastAsia="黑体" w:cs="Times New Roman"/>
          <w:kern w:val="28"/>
          <w:sz w:val="28"/>
          <w:szCs w:val="20"/>
          <w:lang w:val="fi-FI"/>
        </w:rPr>
      </w:pPr>
    </w:p>
    <w:p w14:paraId="72855919">
      <w:pPr>
        <w:pStyle w:val="2"/>
        <w:rPr>
          <w:rFonts w:hint="eastAsia" w:ascii="Times New Roman" w:hAnsi="Times New Roman" w:eastAsia="黑体" w:cs="Times New Roman"/>
          <w:kern w:val="28"/>
          <w:sz w:val="28"/>
          <w:szCs w:val="20"/>
          <w:lang w:val="fi-FI"/>
        </w:rPr>
      </w:pPr>
      <w:bookmarkStart w:id="2" w:name="_GoBack"/>
      <w:bookmarkEnd w:id="2"/>
    </w:p>
    <w:bookmarkEnd w:id="0"/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69"/>
        <w:gridCol w:w="2117"/>
        <w:gridCol w:w="1166"/>
        <w:gridCol w:w="4470"/>
      </w:tblGrid>
      <w:tr w14:paraId="769F6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69" w:type="dxa"/>
          </w:tcPr>
          <w:p w14:paraId="43E4EA82">
            <w:pPr>
              <w:spacing w:line="480" w:lineRule="exact"/>
              <w:jc w:val="center"/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117" w:type="dxa"/>
          </w:tcPr>
          <w:p w14:paraId="5ACB273D">
            <w:pPr>
              <w:spacing w:line="480" w:lineRule="exact"/>
              <w:jc w:val="center"/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1166" w:type="dxa"/>
          </w:tcPr>
          <w:p w14:paraId="4DDD6AC0">
            <w:pPr>
              <w:spacing w:line="480" w:lineRule="exact"/>
              <w:jc w:val="center"/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4470" w:type="dxa"/>
          </w:tcPr>
          <w:p w14:paraId="348B7A23">
            <w:pPr>
              <w:spacing w:line="480" w:lineRule="exact"/>
              <w:jc w:val="center"/>
              <w:rPr>
                <w:vertAlign w:val="baseline"/>
              </w:rPr>
            </w:pPr>
            <w:r>
              <w:rPr>
                <w:rFonts w:ascii="仿宋" w:hAnsi="仿宋" w:eastAsia="仿宋" w:cs="Times New Roman"/>
                <w:b/>
                <w:kern w:val="2"/>
                <w:sz w:val="24"/>
                <w:szCs w:val="24"/>
              </w:rPr>
              <w:t>技术要求</w:t>
            </w:r>
          </w:p>
        </w:tc>
      </w:tr>
      <w:tr w14:paraId="1DEA7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69" w:type="dxa"/>
            <w:vAlign w:val="center"/>
          </w:tcPr>
          <w:p w14:paraId="59EA9432">
            <w:pPr>
              <w:spacing w:line="480" w:lineRule="exact"/>
              <w:jc w:val="center"/>
              <w:rPr>
                <w:rFonts w:hint="eastAsia" w:eastAsia="微软雅黑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17" w:type="dxa"/>
            <w:vAlign w:val="center"/>
          </w:tcPr>
          <w:p w14:paraId="7EDF039B">
            <w:pPr>
              <w:spacing w:line="480" w:lineRule="exact"/>
              <w:jc w:val="center"/>
              <w:rPr>
                <w:vertAlign w:val="baseline"/>
              </w:rPr>
            </w:pPr>
            <w:r>
              <w:rPr>
                <w:rFonts w:hint="eastAsia" w:ascii="仿宋" w:hAnsi="仿宋" w:eastAsia="仿宋" w:cs="Times New Roman"/>
                <w:bCs/>
                <w:kern w:val="2"/>
                <w:sz w:val="28"/>
                <w:szCs w:val="28"/>
                <w:lang w:eastAsia="zh-CN"/>
              </w:rPr>
              <w:t>异噻唑啉酮</w:t>
            </w:r>
          </w:p>
        </w:tc>
        <w:tc>
          <w:tcPr>
            <w:tcW w:w="1166" w:type="dxa"/>
            <w:vAlign w:val="center"/>
          </w:tcPr>
          <w:p w14:paraId="2F0CD6B4">
            <w:pPr>
              <w:spacing w:line="480" w:lineRule="exact"/>
              <w:jc w:val="center"/>
              <w:rPr>
                <w:rFonts w:hint="default" w:eastAsia="微软雅黑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70吨</w:t>
            </w:r>
          </w:p>
        </w:tc>
        <w:tc>
          <w:tcPr>
            <w:tcW w:w="4470" w:type="dxa"/>
          </w:tcPr>
          <w:p w14:paraId="13AE3640">
            <w:pPr>
              <w:jc w:val="center"/>
              <w:rPr>
                <w:rFonts w:hint="default" w:ascii="仿宋" w:hAnsi="仿宋" w:eastAsia="仿宋" w:cs="Times New Roman"/>
                <w:bCs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kern w:val="2"/>
                <w:lang w:eastAsia="zh-CN"/>
              </w:rPr>
              <w:t>活性物含量：</w:t>
            </w:r>
            <w:r>
              <w:rPr>
                <w:rFonts w:hint="eastAsia" w:ascii="仿宋" w:hAnsi="仿宋" w:eastAsia="仿宋" w:cs="Times New Roman"/>
                <w:bCs/>
                <w:kern w:val="2"/>
                <w:lang w:val="en-US" w:eastAsia="zh-CN"/>
              </w:rPr>
              <w:t>14-15%</w:t>
            </w:r>
          </w:p>
          <w:p w14:paraId="6FE2FDB1">
            <w:pPr>
              <w:jc w:val="center"/>
              <w:rPr>
                <w:rFonts w:hint="default" w:ascii="仿宋" w:hAnsi="仿宋" w:eastAsia="仿宋" w:cs="Times New Roman"/>
                <w:bCs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kern w:val="2"/>
                <w:lang w:val="en-US" w:eastAsia="zh-CN"/>
              </w:rPr>
              <w:t>CMI/MI质量分数比：2.5-3.4</w:t>
            </w:r>
          </w:p>
          <w:p w14:paraId="0E2C9CB0">
            <w:pPr>
              <w:jc w:val="center"/>
              <w:rPr>
                <w:rFonts w:hint="default" w:ascii="仿宋" w:hAnsi="仿宋" w:eastAsia="仿宋" w:cs="Times New Roman"/>
                <w:bCs/>
                <w:kern w:val="2"/>
                <w:lang w:val="en-US" w:eastAsia="zh-CN"/>
              </w:rPr>
            </w:pPr>
            <w:r>
              <w:rPr>
                <w:rFonts w:ascii="仿宋" w:hAnsi="仿宋" w:eastAsia="仿宋" w:cs="Times New Roman"/>
                <w:bCs/>
                <w:kern w:val="2"/>
              </w:rPr>
              <w:t>pH（原液，20℃）：</w:t>
            </w:r>
            <w:r>
              <w:rPr>
                <w:rFonts w:hint="eastAsia" w:ascii="仿宋" w:hAnsi="仿宋" w:eastAsia="仿宋" w:cs="Times New Roman"/>
                <w:bCs/>
                <w:kern w:val="2"/>
                <w:lang w:val="en-US" w:eastAsia="zh-CN"/>
              </w:rPr>
              <w:t>2。0-4.0</w:t>
            </w:r>
          </w:p>
          <w:p w14:paraId="27BBB102">
            <w:pPr>
              <w:jc w:val="center"/>
              <w:rPr>
                <w:rFonts w:hint="default" w:ascii="仿宋" w:hAnsi="仿宋" w:eastAsia="仿宋" w:cs="Times New Roman"/>
                <w:bCs/>
                <w:kern w:val="2"/>
                <w:lang w:val="en-US" w:eastAsia="zh-CN"/>
              </w:rPr>
            </w:pPr>
            <w:r>
              <w:rPr>
                <w:rFonts w:ascii="仿宋" w:hAnsi="仿宋" w:eastAsia="仿宋" w:cs="Times New Roman"/>
                <w:bCs/>
                <w:kern w:val="2"/>
              </w:rPr>
              <w:t>密度</w:t>
            </w:r>
            <w:r>
              <w:rPr>
                <w:rFonts w:ascii="仿宋" w:hAnsi="仿宋" w:eastAsia="仿宋" w:cs="Times New Roman"/>
              </w:rPr>
              <w:t>，g/mL</w:t>
            </w:r>
            <w:r>
              <w:rPr>
                <w:rFonts w:ascii="仿宋" w:hAnsi="仿宋" w:eastAsia="仿宋" w:cs="Times New Roman"/>
                <w:bCs/>
                <w:kern w:val="2"/>
              </w:rPr>
              <w:t>：</w:t>
            </w:r>
            <w:r>
              <w:rPr>
                <w:rFonts w:hint="eastAsia" w:ascii="仿宋" w:hAnsi="仿宋" w:eastAsia="仿宋" w:cs="Times New Roman"/>
                <w:bCs/>
                <w:kern w:val="2"/>
                <w:lang w:val="en-US" w:eastAsia="zh-CN"/>
              </w:rPr>
              <w:t>1.24-1.32</w:t>
            </w:r>
          </w:p>
          <w:p w14:paraId="0BFF81AA">
            <w:pPr>
              <w:spacing w:line="480" w:lineRule="exact"/>
              <w:jc w:val="center"/>
              <w:rPr>
                <w:vertAlign w:val="baseline"/>
              </w:rPr>
            </w:pPr>
            <w:r>
              <w:rPr>
                <w:rFonts w:hint="eastAsia" w:ascii="仿宋" w:hAnsi="仿宋" w:eastAsia="仿宋" w:cs="Times New Roman"/>
                <w:bCs/>
                <w:kern w:val="2"/>
                <w:lang w:eastAsia="zh-CN"/>
              </w:rPr>
              <w:t>测试依据：HG/T 3657-2017《水处理剂 异噻唑啉酮衍生物》</w:t>
            </w:r>
          </w:p>
        </w:tc>
      </w:tr>
    </w:tbl>
    <w:p w14:paraId="1403C66D">
      <w:pPr>
        <w:spacing w:line="480" w:lineRule="exact"/>
        <w:ind w:left="561" w:leftChars="255" w:firstLine="6"/>
      </w:pPr>
    </w:p>
    <w:p w14:paraId="147EDDBE">
      <w:pPr>
        <w:pStyle w:val="2"/>
      </w:pPr>
    </w:p>
    <w:p w14:paraId="19ABDB6B">
      <w:pPr>
        <w:pStyle w:val="2"/>
      </w:pPr>
    </w:p>
    <w:p w14:paraId="217A377C">
      <w:pPr>
        <w:pStyle w:val="2"/>
      </w:pPr>
    </w:p>
    <w:p w14:paraId="28FFFF86">
      <w:pPr>
        <w:pStyle w:val="2"/>
      </w:pPr>
    </w:p>
    <w:p w14:paraId="5FEEE460">
      <w:pPr>
        <w:pStyle w:val="2"/>
      </w:pPr>
    </w:p>
    <w:p w14:paraId="283D5519">
      <w:pPr>
        <w:spacing w:line="480" w:lineRule="exact"/>
        <w:ind w:left="561" w:leftChars="255" w:firstLine="6"/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1CE93">
    <w:pPr>
      <w:pStyle w:val="6"/>
      <w:jc w:val="center"/>
      <w:rPr>
        <w:rFonts w:ascii="Arial" w:hAnsi="Arial" w:cs="Arial"/>
      </w:rPr>
    </w:pPr>
    <w:r>
      <w:rPr>
        <w:rStyle w:val="11"/>
        <w:rFonts w:ascii="Arial" w:hAnsi="Arial" w:cs="Arial"/>
      </w:rPr>
      <w:fldChar w:fldCharType="begin"/>
    </w:r>
    <w:r>
      <w:rPr>
        <w:rStyle w:val="11"/>
        <w:rFonts w:ascii="Arial" w:hAnsi="Arial" w:cs="Arial"/>
      </w:rPr>
      <w:instrText xml:space="preserve"> PAGE </w:instrText>
    </w:r>
    <w:r>
      <w:rPr>
        <w:rStyle w:val="11"/>
        <w:rFonts w:ascii="Arial" w:hAnsi="Arial" w:cs="Arial"/>
      </w:rPr>
      <w:fldChar w:fldCharType="separate"/>
    </w:r>
    <w:r>
      <w:rPr>
        <w:rStyle w:val="11"/>
        <w:rFonts w:ascii="Arial" w:hAnsi="Arial" w:cs="Arial"/>
      </w:rPr>
      <w:t>1</w:t>
    </w:r>
    <w:r>
      <w:rPr>
        <w:rStyle w:val="11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LcwMzUztLA0MzU3MTdX0lEKTi0uzszPAykwrAUAhLD5uSwAAAA="/>
  </w:docVars>
  <w:rsids>
    <w:rsidRoot w:val="00CA5322"/>
    <w:rsid w:val="00041173"/>
    <w:rsid w:val="000529A6"/>
    <w:rsid w:val="000B4CBF"/>
    <w:rsid w:val="0012036B"/>
    <w:rsid w:val="00162D51"/>
    <w:rsid w:val="001E366A"/>
    <w:rsid w:val="00283706"/>
    <w:rsid w:val="00287DE2"/>
    <w:rsid w:val="00291B88"/>
    <w:rsid w:val="00294091"/>
    <w:rsid w:val="002C0B8B"/>
    <w:rsid w:val="00311FFC"/>
    <w:rsid w:val="00386801"/>
    <w:rsid w:val="0039126D"/>
    <w:rsid w:val="003A4EC1"/>
    <w:rsid w:val="004411F3"/>
    <w:rsid w:val="00485158"/>
    <w:rsid w:val="004A538F"/>
    <w:rsid w:val="004B5837"/>
    <w:rsid w:val="004D157E"/>
    <w:rsid w:val="004E58CC"/>
    <w:rsid w:val="00532111"/>
    <w:rsid w:val="00542EB3"/>
    <w:rsid w:val="00590A7D"/>
    <w:rsid w:val="005B1F5F"/>
    <w:rsid w:val="005E061F"/>
    <w:rsid w:val="005E63E1"/>
    <w:rsid w:val="005F22EC"/>
    <w:rsid w:val="006322BF"/>
    <w:rsid w:val="006A6FB1"/>
    <w:rsid w:val="006D4B83"/>
    <w:rsid w:val="006E6060"/>
    <w:rsid w:val="00725613"/>
    <w:rsid w:val="00732AB6"/>
    <w:rsid w:val="00774124"/>
    <w:rsid w:val="007765E0"/>
    <w:rsid w:val="007E268A"/>
    <w:rsid w:val="007E494E"/>
    <w:rsid w:val="008071CB"/>
    <w:rsid w:val="0081079E"/>
    <w:rsid w:val="00851D5E"/>
    <w:rsid w:val="00890722"/>
    <w:rsid w:val="008D3380"/>
    <w:rsid w:val="008E4B87"/>
    <w:rsid w:val="00911704"/>
    <w:rsid w:val="0091447A"/>
    <w:rsid w:val="00952FEB"/>
    <w:rsid w:val="00953DD2"/>
    <w:rsid w:val="0098213A"/>
    <w:rsid w:val="00994F58"/>
    <w:rsid w:val="009970C6"/>
    <w:rsid w:val="009D7676"/>
    <w:rsid w:val="00A23789"/>
    <w:rsid w:val="00A43FC9"/>
    <w:rsid w:val="00A46803"/>
    <w:rsid w:val="00A839F3"/>
    <w:rsid w:val="00A85002"/>
    <w:rsid w:val="00AC5080"/>
    <w:rsid w:val="00B148DC"/>
    <w:rsid w:val="00B54A91"/>
    <w:rsid w:val="00B64575"/>
    <w:rsid w:val="00B72649"/>
    <w:rsid w:val="00B760CE"/>
    <w:rsid w:val="00B85BC8"/>
    <w:rsid w:val="00B93CF4"/>
    <w:rsid w:val="00BD2A7C"/>
    <w:rsid w:val="00BE7086"/>
    <w:rsid w:val="00BF72FB"/>
    <w:rsid w:val="00C0667E"/>
    <w:rsid w:val="00C14A11"/>
    <w:rsid w:val="00C21381"/>
    <w:rsid w:val="00C47966"/>
    <w:rsid w:val="00C53803"/>
    <w:rsid w:val="00C65F59"/>
    <w:rsid w:val="00CA5322"/>
    <w:rsid w:val="00CB2CEA"/>
    <w:rsid w:val="00CB6874"/>
    <w:rsid w:val="00CC6230"/>
    <w:rsid w:val="00CC7174"/>
    <w:rsid w:val="00CF67DF"/>
    <w:rsid w:val="00D00398"/>
    <w:rsid w:val="00D05EA1"/>
    <w:rsid w:val="00D44FC7"/>
    <w:rsid w:val="00D61541"/>
    <w:rsid w:val="00D724C5"/>
    <w:rsid w:val="00D726A4"/>
    <w:rsid w:val="00D90B60"/>
    <w:rsid w:val="00E13160"/>
    <w:rsid w:val="00E22022"/>
    <w:rsid w:val="00E304A5"/>
    <w:rsid w:val="00E57FD6"/>
    <w:rsid w:val="00E67A18"/>
    <w:rsid w:val="00E86AAB"/>
    <w:rsid w:val="00E903F7"/>
    <w:rsid w:val="00EE6D24"/>
    <w:rsid w:val="00EE7FE9"/>
    <w:rsid w:val="00F73DC3"/>
    <w:rsid w:val="00FB42E9"/>
    <w:rsid w:val="00FB752D"/>
    <w:rsid w:val="00FC3A34"/>
    <w:rsid w:val="025D4D8E"/>
    <w:rsid w:val="03443858"/>
    <w:rsid w:val="074E709E"/>
    <w:rsid w:val="07637AF3"/>
    <w:rsid w:val="0A951569"/>
    <w:rsid w:val="0C992E66"/>
    <w:rsid w:val="0DC14423"/>
    <w:rsid w:val="0FC81E9D"/>
    <w:rsid w:val="0FFF1232"/>
    <w:rsid w:val="11C80118"/>
    <w:rsid w:val="1F7312F5"/>
    <w:rsid w:val="1F7E1A5B"/>
    <w:rsid w:val="225278E7"/>
    <w:rsid w:val="252C4420"/>
    <w:rsid w:val="254F0C06"/>
    <w:rsid w:val="2A621750"/>
    <w:rsid w:val="2A924D25"/>
    <w:rsid w:val="2AC1385C"/>
    <w:rsid w:val="2C424529"/>
    <w:rsid w:val="2DA51213"/>
    <w:rsid w:val="2E3558C9"/>
    <w:rsid w:val="2F327502"/>
    <w:rsid w:val="32E93950"/>
    <w:rsid w:val="33A8380B"/>
    <w:rsid w:val="37117919"/>
    <w:rsid w:val="394144E6"/>
    <w:rsid w:val="3B773E9D"/>
    <w:rsid w:val="3C1063F2"/>
    <w:rsid w:val="3ED03C16"/>
    <w:rsid w:val="40153FD6"/>
    <w:rsid w:val="408A281A"/>
    <w:rsid w:val="41905690"/>
    <w:rsid w:val="45010FCD"/>
    <w:rsid w:val="473F7B8B"/>
    <w:rsid w:val="4828061F"/>
    <w:rsid w:val="48B6167F"/>
    <w:rsid w:val="4DEF230B"/>
    <w:rsid w:val="50A0169A"/>
    <w:rsid w:val="511E6A63"/>
    <w:rsid w:val="589753BB"/>
    <w:rsid w:val="59D423B5"/>
    <w:rsid w:val="5AF251E8"/>
    <w:rsid w:val="5B631C42"/>
    <w:rsid w:val="5D5932FD"/>
    <w:rsid w:val="5E451AD3"/>
    <w:rsid w:val="5EB427B5"/>
    <w:rsid w:val="5EF332DD"/>
    <w:rsid w:val="612400C6"/>
    <w:rsid w:val="61ED637C"/>
    <w:rsid w:val="63506F50"/>
    <w:rsid w:val="6707201B"/>
    <w:rsid w:val="67BF28F6"/>
    <w:rsid w:val="699F29DF"/>
    <w:rsid w:val="6A1F58CE"/>
    <w:rsid w:val="6F3A2512"/>
    <w:rsid w:val="6F8C7562"/>
    <w:rsid w:val="70A1528F"/>
    <w:rsid w:val="724539F8"/>
    <w:rsid w:val="750B717B"/>
    <w:rsid w:val="75210DC6"/>
    <w:rsid w:val="77884AB3"/>
    <w:rsid w:val="78866B18"/>
    <w:rsid w:val="7E4D4360"/>
    <w:rsid w:val="7F98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qFormat="1" w:unhideWhenUsed="0" w:uiPriority="18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adjustRightInd/>
      <w:snapToGrid/>
      <w:spacing w:after="0"/>
      <w:ind w:firstLine="420"/>
      <w:jc w:val="both"/>
    </w:pPr>
    <w:rPr>
      <w:rFonts w:ascii="Calibri" w:hAnsi="Calibri" w:eastAsia="宋体" w:cs="Times New Roman"/>
      <w:kern w:val="2"/>
      <w:sz w:val="21"/>
      <w:szCs w:val="20"/>
    </w:rPr>
  </w:style>
  <w:style w:type="paragraph" w:styleId="3">
    <w:name w:val="Body Text"/>
    <w:basedOn w:val="1"/>
    <w:link w:val="12"/>
    <w:unhideWhenUsed/>
    <w:qFormat/>
    <w:uiPriority w:val="0"/>
    <w:pPr>
      <w:widowControl w:val="0"/>
      <w:adjustRightInd/>
      <w:snapToGrid/>
      <w:spacing w:after="120"/>
      <w:jc w:val="both"/>
    </w:pPr>
    <w:rPr>
      <w:rFonts w:ascii="Times New Roman" w:hAnsi="Times New Roman" w:eastAsia="宋体" w:cs="Times New Roman"/>
      <w:kern w:val="2"/>
      <w:sz w:val="20"/>
      <w:szCs w:val="20"/>
    </w:rPr>
  </w:style>
  <w:style w:type="paragraph" w:styleId="4">
    <w:name w:val="Body Text Indent"/>
    <w:basedOn w:val="1"/>
    <w:link w:val="13"/>
    <w:qFormat/>
    <w:uiPriority w:val="18"/>
    <w:pPr>
      <w:widowControl w:val="0"/>
      <w:tabs>
        <w:tab w:val="left" w:pos="8100"/>
      </w:tabs>
      <w:adjustRightInd/>
      <w:snapToGrid/>
      <w:spacing w:after="0"/>
      <w:ind w:right="206" w:firstLine="720"/>
      <w:jc w:val="both"/>
    </w:pPr>
    <w:rPr>
      <w:rFonts w:ascii="Calibri" w:hAnsi="Calibri" w:eastAsia="宋体" w:cs="Times New Roman"/>
      <w:kern w:val="2"/>
      <w:sz w:val="28"/>
      <w:szCs w:val="20"/>
    </w:rPr>
  </w:style>
  <w:style w:type="paragraph" w:styleId="5">
    <w:name w:val="Balloon Text"/>
    <w:basedOn w:val="1"/>
    <w:link w:val="17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jc w:val="both"/>
    </w:pPr>
    <w:rPr>
      <w:rFonts w:ascii="Times New Roman" w:hAnsi="Times New Roman" w:cs="Times New Roman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99"/>
  </w:style>
  <w:style w:type="character" w:customStyle="1" w:styleId="12">
    <w:name w:val="正文文本 字符"/>
    <w:basedOn w:val="10"/>
    <w:link w:val="3"/>
    <w:qFormat/>
    <w:uiPriority w:val="0"/>
    <w:rPr>
      <w:rFonts w:ascii="Times New Roman" w:hAnsi="Times New Roman" w:eastAsia="宋体" w:cs="Times New Roman"/>
      <w:sz w:val="20"/>
      <w:szCs w:val="20"/>
    </w:rPr>
  </w:style>
  <w:style w:type="character" w:customStyle="1" w:styleId="13">
    <w:name w:val="正文文本缩进 字符"/>
    <w:basedOn w:val="10"/>
    <w:link w:val="4"/>
    <w:qFormat/>
    <w:uiPriority w:val="18"/>
    <w:rPr>
      <w:rFonts w:ascii="Calibri" w:hAnsi="Calibri" w:eastAsia="宋体" w:cs="Times New Roman"/>
      <w:sz w:val="28"/>
      <w:szCs w:val="20"/>
    </w:rPr>
  </w:style>
  <w:style w:type="character" w:customStyle="1" w:styleId="14">
    <w:name w:val="页脚 字符"/>
    <w:basedOn w:val="10"/>
    <w:link w:val="6"/>
    <w:qFormat/>
    <w:uiPriority w:val="99"/>
    <w:rPr>
      <w:rFonts w:ascii="Tahoma" w:hAnsi="Tahoma" w:eastAsia="微软雅黑"/>
      <w:kern w:val="0"/>
      <w:sz w:val="18"/>
      <w:szCs w:val="18"/>
    </w:rPr>
  </w:style>
  <w:style w:type="character" w:customStyle="1" w:styleId="15">
    <w:name w:val="font41"/>
    <w:basedOn w:val="10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6">
    <w:name w:val="font51"/>
    <w:basedOn w:val="10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  <w:vertAlign w:val="superscript"/>
    </w:rPr>
  </w:style>
  <w:style w:type="character" w:customStyle="1" w:styleId="17">
    <w:name w:val="批注框文本 字符"/>
    <w:basedOn w:val="10"/>
    <w:link w:val="5"/>
    <w:semiHidden/>
    <w:qFormat/>
    <w:uiPriority w:val="99"/>
    <w:rPr>
      <w:rFonts w:ascii="Tahoma" w:hAnsi="Tahoma" w:eastAsia="微软雅黑"/>
      <w:kern w:val="0"/>
      <w:sz w:val="18"/>
      <w:szCs w:val="18"/>
    </w:rPr>
  </w:style>
  <w:style w:type="character" w:customStyle="1" w:styleId="18">
    <w:name w:val="页眉 字符"/>
    <w:basedOn w:val="10"/>
    <w:link w:val="7"/>
    <w:qFormat/>
    <w:uiPriority w:val="99"/>
    <w:rPr>
      <w:rFonts w:ascii="Tahoma" w:hAnsi="Tahoma" w:eastAsia="微软雅黑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122</Characters>
  <Lines>1</Lines>
  <Paragraphs>1</Paragraphs>
  <TotalTime>5</TotalTime>
  <ScaleCrop>false</ScaleCrop>
  <LinksUpToDate>false</LinksUpToDate>
  <CharactersWithSpaces>124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2025-09-04T04:42:00Z</dcterms:created>
  <dc:creator>admin</dc:creator>
  <cp:lastModifiedBy>元昊</cp:lastModifiedBy>
  <cp:lastPrinted>2026-08-17T02:44:35Z</cp:lastPrinted>
  <dcterms:modified xsi:type="dcterms:W3CDTF">2026-08-17T02:46:30Z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eyJoZGlkIjoiMDY1YTg3MWIyYWQyYmNiYTM4MDA0NGYwNWZlNWU4ODgiLCJ1c2VySWQiOiI2MzI1NTgxMTMifQ==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0A7CE43D72BC43F688F04D449E49A7D0_12</vt:lpwstr>
  </property>
</Properties>
</file>